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4F60EF" w14:textId="7839C076" w:rsidR="008A3AA9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eastAsia="en-US"/>
        </w:rPr>
      </w:pPr>
    </w:p>
    <w:p w14:paraId="4131ECD1" w14:textId="77777777" w:rsidR="00E95394" w:rsidRPr="00373EDA" w:rsidRDefault="00E95394" w:rsidP="00E95394">
      <w:pPr>
        <w:pStyle w:val="Intestazione"/>
        <w:tabs>
          <w:tab w:val="clear" w:pos="9638"/>
        </w:tabs>
        <w:ind w:right="13"/>
        <w:rPr>
          <w:sz w:val="16"/>
          <w:szCs w:val="16"/>
        </w:rPr>
      </w:pPr>
      <w:bookmarkStart w:id="0" w:name="_Hlk118094189"/>
      <w:r w:rsidRPr="00373EDA">
        <w:rPr>
          <w:sz w:val="16"/>
          <w:szCs w:val="16"/>
        </w:rPr>
        <w:t xml:space="preserve">                                                                                            </w:t>
      </w:r>
    </w:p>
    <w:bookmarkEnd w:id="0"/>
    <w:p w14:paraId="729CE536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3FD11A00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37E06F1D" w14:textId="77777777" w:rsidR="008A3AA9" w:rsidRPr="00914940" w:rsidRDefault="008A3AA9" w:rsidP="008A3AA9">
      <w:pPr>
        <w:widowControl w:val="0"/>
        <w:tabs>
          <w:tab w:val="left" w:pos="1553"/>
        </w:tabs>
        <w:autoSpaceDE w:val="0"/>
        <w:autoSpaceDN w:val="0"/>
        <w:jc w:val="center"/>
        <w:rPr>
          <w:rFonts w:ascii="Carlito" w:eastAsia="Carlito" w:hAnsi="Carlito" w:cs="Carlito"/>
          <w:b/>
          <w:szCs w:val="22"/>
          <w:lang w:val="en-US" w:eastAsia="en-US"/>
        </w:rPr>
      </w:pPr>
    </w:p>
    <w:p w14:paraId="208DBC1B" w14:textId="77777777" w:rsidR="00CD6A15" w:rsidRDefault="00CD6A15" w:rsidP="00CD6A15">
      <w:pPr>
        <w:spacing w:line="276" w:lineRule="auto"/>
        <w:jc w:val="center"/>
        <w:rPr>
          <w:b/>
          <w:sz w:val="28"/>
          <w:szCs w:val="28"/>
        </w:rPr>
      </w:pPr>
      <w:r w:rsidRPr="00970CD7">
        <w:rPr>
          <w:b/>
          <w:sz w:val="28"/>
          <w:szCs w:val="28"/>
        </w:rPr>
        <w:t xml:space="preserve">ESAME DI </w:t>
      </w:r>
      <w:r>
        <w:rPr>
          <w:b/>
          <w:sz w:val="28"/>
          <w:szCs w:val="28"/>
        </w:rPr>
        <w:t>MATURITÀ</w:t>
      </w:r>
      <w:r w:rsidRPr="00970CD7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5</w:t>
      </w:r>
      <w:r w:rsidRPr="00970CD7">
        <w:rPr>
          <w:b/>
          <w:sz w:val="28"/>
          <w:szCs w:val="28"/>
        </w:rPr>
        <w:t>/202</w:t>
      </w:r>
      <w:r>
        <w:rPr>
          <w:b/>
          <w:sz w:val="28"/>
          <w:szCs w:val="28"/>
        </w:rPr>
        <w:t>6</w:t>
      </w:r>
    </w:p>
    <w:p w14:paraId="050ECFC4" w14:textId="01C502D4" w:rsidR="00CD6A15" w:rsidRPr="00BA5A45" w:rsidRDefault="00CD6A15" w:rsidP="00CD6A15">
      <w:pPr>
        <w:spacing w:line="276" w:lineRule="auto"/>
        <w:jc w:val="center"/>
        <w:rPr>
          <w:b/>
        </w:rPr>
      </w:pPr>
      <w:r w:rsidRPr="00BA5A45">
        <w:rPr>
          <w:b/>
        </w:rPr>
        <w:t>(</w:t>
      </w:r>
      <w:r w:rsidR="00BA5A45" w:rsidRPr="00BA5A45">
        <w:rPr>
          <w:b/>
        </w:rPr>
        <w:t>Ordinanza Ministeriale n. 54 del 26/03/2026)</w:t>
      </w:r>
      <w:r w:rsidRPr="00BA5A45">
        <w:rPr>
          <w:b/>
        </w:rPr>
        <w:t xml:space="preserve"> </w:t>
      </w:r>
    </w:p>
    <w:p w14:paraId="6CF51CD5" w14:textId="77777777" w:rsidR="00FF34A7" w:rsidRPr="003473F8" w:rsidRDefault="00FF34A7" w:rsidP="00E95394">
      <w:pPr>
        <w:spacing w:line="276" w:lineRule="auto"/>
        <w:jc w:val="center"/>
        <w:rPr>
          <w:b/>
          <w:sz w:val="28"/>
          <w:szCs w:val="28"/>
        </w:rPr>
      </w:pPr>
    </w:p>
    <w:p w14:paraId="23D4AA94" w14:textId="77777777" w:rsidR="00ED6F9C" w:rsidRDefault="00E95394" w:rsidP="00E95394">
      <w:pPr>
        <w:spacing w:line="276" w:lineRule="auto"/>
        <w:jc w:val="center"/>
        <w:rPr>
          <w:b/>
          <w:sz w:val="28"/>
          <w:szCs w:val="28"/>
        </w:rPr>
      </w:pPr>
      <w:r w:rsidRPr="00EA3123">
        <w:rPr>
          <w:b/>
          <w:sz w:val="28"/>
          <w:szCs w:val="28"/>
        </w:rPr>
        <w:t xml:space="preserve">GRIGLIE DI VALUTAZIONE </w:t>
      </w:r>
      <w:r>
        <w:rPr>
          <w:b/>
          <w:sz w:val="28"/>
          <w:szCs w:val="28"/>
        </w:rPr>
        <w:t>ELABORATE DA</w:t>
      </w:r>
      <w:r w:rsidR="00FE65BE">
        <w:rPr>
          <w:b/>
          <w:sz w:val="28"/>
          <w:szCs w:val="28"/>
        </w:rPr>
        <w:t>L</w:t>
      </w:r>
      <w:r>
        <w:rPr>
          <w:b/>
          <w:sz w:val="28"/>
          <w:szCs w:val="28"/>
        </w:rPr>
        <w:t xml:space="preserve"> DIPARTIMENT</w:t>
      </w:r>
      <w:r w:rsidR="00BA3E2B">
        <w:rPr>
          <w:b/>
          <w:sz w:val="28"/>
          <w:szCs w:val="28"/>
        </w:rPr>
        <w:t xml:space="preserve">O DI </w:t>
      </w:r>
    </w:p>
    <w:p w14:paraId="4CFF5B1D" w14:textId="12034B42" w:rsidR="00970CD7" w:rsidRDefault="000B677B" w:rsidP="000B677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DISCIPLINE </w:t>
      </w:r>
      <w:r w:rsidR="00003812">
        <w:rPr>
          <w:b/>
          <w:sz w:val="28"/>
          <w:szCs w:val="28"/>
        </w:rPr>
        <w:t>E TECNICHE AZIENDALI</w:t>
      </w:r>
    </w:p>
    <w:p w14:paraId="01E16825" w14:textId="77777777" w:rsidR="000B677B" w:rsidRDefault="000B677B" w:rsidP="00E95394">
      <w:pPr>
        <w:spacing w:line="276" w:lineRule="auto"/>
        <w:jc w:val="center"/>
        <w:rPr>
          <w:b/>
          <w:sz w:val="28"/>
          <w:szCs w:val="28"/>
        </w:rPr>
      </w:pPr>
    </w:p>
    <w:p w14:paraId="5FA2831F" w14:textId="4B792731" w:rsidR="00EA01EC" w:rsidRDefault="003473F8" w:rsidP="00E95394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SECONDA</w:t>
      </w:r>
      <w:r w:rsidR="00E95394">
        <w:rPr>
          <w:b/>
          <w:sz w:val="28"/>
          <w:szCs w:val="28"/>
        </w:rPr>
        <w:t xml:space="preserve"> PROVA </w:t>
      </w:r>
    </w:p>
    <w:p w14:paraId="0D5D03AC" w14:textId="77777777" w:rsidR="00D36094" w:rsidRDefault="00D36094" w:rsidP="00E95394">
      <w:pPr>
        <w:spacing w:line="276" w:lineRule="auto"/>
        <w:jc w:val="center"/>
        <w:rPr>
          <w:b/>
          <w:sz w:val="28"/>
          <w:szCs w:val="28"/>
        </w:rPr>
      </w:pPr>
    </w:p>
    <w:p w14:paraId="50B8D6EE" w14:textId="77777777" w:rsidR="00E95394" w:rsidRPr="00EA3123" w:rsidRDefault="00E95394" w:rsidP="00E95394">
      <w:pPr>
        <w:spacing w:line="276" w:lineRule="auto"/>
        <w:jc w:val="center"/>
        <w:rPr>
          <w:b/>
          <w:sz w:val="28"/>
          <w:szCs w:val="28"/>
        </w:rPr>
      </w:pPr>
    </w:p>
    <w:p w14:paraId="7E273138" w14:textId="77777777" w:rsidR="00E95394" w:rsidRPr="00965D4B" w:rsidRDefault="00E95394" w:rsidP="00E95394"/>
    <w:p w14:paraId="40981E71" w14:textId="6A5A8A69" w:rsidR="00E95394" w:rsidRDefault="003473F8" w:rsidP="00031F07">
      <w:pPr>
        <w:pStyle w:val="Paragrafoelenco"/>
        <w:ind w:left="785"/>
        <w:rPr>
          <w:smallCaps/>
          <w:sz w:val="28"/>
        </w:rPr>
      </w:pPr>
      <w:r>
        <w:rPr>
          <w:b/>
          <w:bCs/>
          <w:smallCaps/>
          <w:sz w:val="28"/>
        </w:rPr>
        <w:t>Second</w:t>
      </w:r>
      <w:r w:rsidR="00E95394" w:rsidRPr="00FF34A7">
        <w:rPr>
          <w:b/>
          <w:bCs/>
          <w:smallCaps/>
          <w:sz w:val="28"/>
        </w:rPr>
        <w:t>a Prova</w:t>
      </w:r>
      <w:r w:rsidR="00FF34A7" w:rsidRPr="00FF34A7">
        <w:rPr>
          <w:b/>
          <w:bCs/>
          <w:smallCaps/>
          <w:sz w:val="28"/>
        </w:rPr>
        <w:t xml:space="preserve"> </w:t>
      </w:r>
    </w:p>
    <w:p w14:paraId="35A0C67D" w14:textId="77777777" w:rsidR="00FF34A7" w:rsidRDefault="00FF34A7" w:rsidP="00FF34A7">
      <w:pPr>
        <w:pStyle w:val="Paragrafoelenco"/>
        <w:rPr>
          <w:smallCaps/>
          <w:sz w:val="28"/>
        </w:rPr>
      </w:pPr>
    </w:p>
    <w:p w14:paraId="2C22AAEB" w14:textId="37DD2B96" w:rsidR="00FF34A7" w:rsidRDefault="00FF34A7" w:rsidP="00FF34A7">
      <w:pPr>
        <w:pStyle w:val="Paragrafoelenco"/>
        <w:rPr>
          <w:smallCaps/>
          <w:sz w:val="28"/>
        </w:rPr>
      </w:pPr>
      <w:r>
        <w:rPr>
          <w:smallCaps/>
          <w:sz w:val="28"/>
        </w:rPr>
        <w:t xml:space="preserve">- </w:t>
      </w:r>
      <w:r w:rsidR="00611002">
        <w:rPr>
          <w:smallCaps/>
          <w:sz w:val="28"/>
        </w:rPr>
        <w:t>Istituto tecnico (</w:t>
      </w:r>
      <w:proofErr w:type="spellStart"/>
      <w:r w:rsidR="00611002">
        <w:rPr>
          <w:smallCaps/>
          <w:sz w:val="28"/>
        </w:rPr>
        <w:t>afm</w:t>
      </w:r>
      <w:proofErr w:type="spellEnd"/>
      <w:r w:rsidR="00611002">
        <w:rPr>
          <w:smallCaps/>
          <w:sz w:val="28"/>
        </w:rPr>
        <w:t xml:space="preserve">) </w:t>
      </w:r>
      <w:r w:rsidR="003473F8">
        <w:rPr>
          <w:smallCaps/>
          <w:sz w:val="28"/>
        </w:rPr>
        <w:t>–</w:t>
      </w:r>
      <w:r w:rsidR="0017773D">
        <w:rPr>
          <w:smallCaps/>
          <w:sz w:val="28"/>
        </w:rPr>
        <w:t xml:space="preserve"> </w:t>
      </w:r>
      <w:r w:rsidR="00611002">
        <w:rPr>
          <w:smallCaps/>
          <w:sz w:val="28"/>
        </w:rPr>
        <w:t>Economia aziendale</w:t>
      </w:r>
    </w:p>
    <w:p w14:paraId="119F906A" w14:textId="77777777" w:rsidR="00FF34A7" w:rsidRPr="00FF34A7" w:rsidRDefault="00FF34A7" w:rsidP="00FF34A7">
      <w:pPr>
        <w:pStyle w:val="Paragrafoelenco"/>
        <w:rPr>
          <w:smallCaps/>
          <w:sz w:val="28"/>
        </w:rPr>
      </w:pPr>
    </w:p>
    <w:p w14:paraId="15CD8EE7" w14:textId="77777777" w:rsidR="00E95394" w:rsidRPr="0023740E" w:rsidRDefault="00E95394" w:rsidP="00E95394"/>
    <w:p w14:paraId="0D8AC77F" w14:textId="77777777" w:rsidR="00970CD7" w:rsidRDefault="00970CD7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9FB5513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5E96B79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8ED589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52109B0A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8E4060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2CA5FD4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3FDC6E66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16AD247E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2585D327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65B063D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7F8CBEE2" w14:textId="77777777" w:rsidR="003B0B74" w:rsidRDefault="003B0B74" w:rsidP="00097481">
      <w:pPr>
        <w:jc w:val="both"/>
        <w:rPr>
          <w:rFonts w:ascii="Carlito" w:eastAsia="Carlito" w:hAnsi="Carlito" w:cs="Carlito"/>
          <w:b/>
          <w:szCs w:val="22"/>
          <w:lang w:eastAsia="en-US"/>
        </w:rPr>
      </w:pPr>
    </w:p>
    <w:p w14:paraId="0EB4FADF" w14:textId="77777777" w:rsidR="001F31B7" w:rsidRDefault="001F31B7" w:rsidP="00B6174E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58B1FB8" w14:textId="77777777" w:rsidR="001F31B7" w:rsidRDefault="001F31B7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8EC149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156EBAEE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04090DE5" w14:textId="77777777" w:rsidR="003C6A60" w:rsidRDefault="003C6A60" w:rsidP="00123691">
      <w:pPr>
        <w:widowControl w:val="0"/>
        <w:tabs>
          <w:tab w:val="left" w:pos="1553"/>
        </w:tabs>
        <w:autoSpaceDE w:val="0"/>
        <w:autoSpaceDN w:val="0"/>
        <w:rPr>
          <w:rFonts w:ascii="Carlito" w:eastAsia="Carlito" w:hAnsi="Carlito" w:cs="Carlito"/>
          <w:b/>
          <w:szCs w:val="22"/>
          <w:lang w:eastAsia="en-US"/>
        </w:rPr>
      </w:pPr>
    </w:p>
    <w:p w14:paraId="5CE8848F" w14:textId="0698B10F" w:rsidR="0057180F" w:rsidRDefault="0057180F" w:rsidP="0057180F">
      <w:pPr>
        <w:tabs>
          <w:tab w:val="left" w:pos="2364"/>
        </w:tabs>
        <w:rPr>
          <w:rFonts w:ascii="Carlito" w:eastAsia="Carlito" w:hAnsi="Carlito" w:cs="Carlito"/>
          <w:b/>
          <w:szCs w:val="22"/>
          <w:lang w:eastAsia="en-US"/>
        </w:rPr>
      </w:pPr>
    </w:p>
    <w:p w14:paraId="1C349E01" w14:textId="77777777" w:rsidR="00003812" w:rsidRDefault="00003812" w:rsidP="00003812">
      <w:pPr>
        <w:rPr>
          <w:rFonts w:ascii="Carlito" w:eastAsia="Carlito" w:hAnsi="Carlito" w:cs="Carlito"/>
          <w:b/>
          <w:szCs w:val="22"/>
          <w:lang w:eastAsia="en-US"/>
        </w:rPr>
      </w:pPr>
    </w:p>
    <w:p w14:paraId="7BFB0B42" w14:textId="77777777" w:rsidR="00DB20F1" w:rsidRDefault="00DB20F1" w:rsidP="00003812">
      <w:pPr>
        <w:jc w:val="center"/>
        <w:rPr>
          <w:rFonts w:ascii="Arial" w:hAnsi="Arial" w:cs="Arial"/>
          <w:b/>
          <w:bCs/>
        </w:rPr>
      </w:pPr>
    </w:p>
    <w:p w14:paraId="3BE493FB" w14:textId="77777777" w:rsidR="00DB20F1" w:rsidRDefault="00DB20F1" w:rsidP="00003812">
      <w:pPr>
        <w:jc w:val="center"/>
        <w:rPr>
          <w:rFonts w:ascii="Arial" w:hAnsi="Arial" w:cs="Arial"/>
          <w:b/>
          <w:bCs/>
        </w:rPr>
      </w:pPr>
    </w:p>
    <w:p w14:paraId="6AFAA128" w14:textId="77777777" w:rsidR="00DB20F1" w:rsidRDefault="00DB20F1" w:rsidP="00003812">
      <w:pPr>
        <w:jc w:val="center"/>
        <w:rPr>
          <w:rFonts w:ascii="Arial" w:hAnsi="Arial" w:cs="Arial"/>
          <w:b/>
          <w:bCs/>
        </w:rPr>
      </w:pPr>
    </w:p>
    <w:p w14:paraId="6577BA5C" w14:textId="77777777" w:rsidR="00DB20F1" w:rsidRDefault="00DB20F1" w:rsidP="00003812">
      <w:pPr>
        <w:jc w:val="center"/>
        <w:rPr>
          <w:rFonts w:ascii="Arial" w:hAnsi="Arial" w:cs="Arial"/>
          <w:b/>
          <w:bCs/>
        </w:rPr>
      </w:pPr>
    </w:p>
    <w:p w14:paraId="41458F1A" w14:textId="77777777" w:rsidR="00DB20F1" w:rsidRDefault="00DB20F1" w:rsidP="00003812">
      <w:pPr>
        <w:jc w:val="center"/>
        <w:rPr>
          <w:rFonts w:ascii="Arial" w:hAnsi="Arial" w:cs="Arial"/>
          <w:b/>
          <w:bCs/>
        </w:rPr>
      </w:pPr>
    </w:p>
    <w:p w14:paraId="09F39AB7" w14:textId="3D354FDC" w:rsidR="00003812" w:rsidRPr="00003812" w:rsidRDefault="00003812" w:rsidP="00003812">
      <w:pPr>
        <w:jc w:val="center"/>
        <w:rPr>
          <w:b/>
          <w:bCs/>
          <w:u w:val="single"/>
        </w:rPr>
      </w:pPr>
      <w:r w:rsidRPr="00003812">
        <w:rPr>
          <w:rFonts w:ascii="Arial" w:hAnsi="Arial" w:cs="Arial"/>
          <w:b/>
          <w:bCs/>
        </w:rPr>
        <w:lastRenderedPageBreak/>
        <w:t>Economia Aziendale</w:t>
      </w:r>
      <w:r>
        <w:rPr>
          <w:rFonts w:ascii="Arial" w:hAnsi="Arial" w:cs="Arial"/>
          <w:b/>
          <w:bCs/>
        </w:rPr>
        <w:t xml:space="preserve"> - </w:t>
      </w:r>
      <w:r w:rsidRPr="00003812">
        <w:rPr>
          <w:rFonts w:ascii="Arial" w:hAnsi="Arial" w:cs="Arial"/>
          <w:b/>
          <w:bCs/>
        </w:rPr>
        <w:t>Seconda Prova</w:t>
      </w:r>
    </w:p>
    <w:p w14:paraId="61831C98" w14:textId="0DC80F48" w:rsidR="00003812" w:rsidRPr="00003812" w:rsidRDefault="00003812" w:rsidP="00003812">
      <w:pPr>
        <w:jc w:val="center"/>
        <w:rPr>
          <w:rFonts w:ascii="Arial" w:hAnsi="Arial" w:cs="Arial"/>
          <w:b/>
          <w:bCs/>
        </w:rPr>
      </w:pPr>
      <w:r w:rsidRPr="00003812">
        <w:rPr>
          <w:rFonts w:ascii="Arial" w:hAnsi="Arial" w:cs="Arial"/>
          <w:b/>
          <w:bCs/>
        </w:rPr>
        <w:t xml:space="preserve"> </w:t>
      </w:r>
    </w:p>
    <w:p w14:paraId="7DECE34F" w14:textId="77777777" w:rsidR="00003812" w:rsidRPr="00003812" w:rsidRDefault="00003812" w:rsidP="00003812">
      <w:pPr>
        <w:jc w:val="center"/>
        <w:rPr>
          <w:rFonts w:ascii="Arial" w:hAnsi="Arial" w:cs="Arial"/>
          <w:b/>
          <w:bCs/>
        </w:rPr>
      </w:pPr>
      <w:r w:rsidRPr="00003812">
        <w:rPr>
          <w:rFonts w:ascii="Arial" w:hAnsi="Arial" w:cs="Arial"/>
          <w:b/>
          <w:bCs/>
        </w:rPr>
        <w:t xml:space="preserve">       </w:t>
      </w:r>
    </w:p>
    <w:p w14:paraId="03D943B7" w14:textId="77777777" w:rsidR="00003812" w:rsidRPr="00003812" w:rsidRDefault="00003812" w:rsidP="00003812">
      <w:pPr>
        <w:jc w:val="center"/>
        <w:rPr>
          <w:b/>
        </w:rPr>
      </w:pPr>
      <w:r w:rsidRPr="00003812">
        <w:rPr>
          <w:rFonts w:ascii="Arial" w:hAnsi="Arial" w:cs="Arial"/>
          <w:b/>
          <w:bCs/>
        </w:rPr>
        <w:t xml:space="preserve"> </w:t>
      </w:r>
      <w:r w:rsidRPr="00003812">
        <w:rPr>
          <w:b/>
          <w:sz w:val="22"/>
          <w:szCs w:val="22"/>
        </w:rPr>
        <w:t>Studente/</w:t>
      </w:r>
      <w:proofErr w:type="spellStart"/>
      <w:r w:rsidRPr="00003812">
        <w:rPr>
          <w:b/>
          <w:sz w:val="22"/>
          <w:szCs w:val="22"/>
        </w:rPr>
        <w:t>ssa</w:t>
      </w:r>
      <w:proofErr w:type="spellEnd"/>
      <w:r w:rsidRPr="00003812">
        <w:rPr>
          <w:b/>
          <w:sz w:val="22"/>
          <w:szCs w:val="22"/>
        </w:rPr>
        <w:t>………………………………………………                                    Classe   …………….</w:t>
      </w:r>
      <w:r w:rsidRPr="00003812">
        <w:rPr>
          <w:sz w:val="22"/>
          <w:szCs w:val="22"/>
        </w:rPr>
        <w:t xml:space="preserve">  </w:t>
      </w:r>
    </w:p>
    <w:tbl>
      <w:tblPr>
        <w:tblW w:w="9934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21"/>
        <w:gridCol w:w="1994"/>
        <w:gridCol w:w="4385"/>
        <w:gridCol w:w="1134"/>
      </w:tblGrid>
      <w:tr w:rsidR="00003812" w:rsidRPr="00003812" w14:paraId="0DBA81B5" w14:textId="77777777" w:rsidTr="009D19E4">
        <w:trPr>
          <w:jc w:val="center"/>
        </w:trPr>
        <w:tc>
          <w:tcPr>
            <w:tcW w:w="242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77A41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INDICATORI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E9E0FC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LIVELLO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vAlign w:val="center"/>
          </w:tcPr>
          <w:p w14:paraId="6569076D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 xml:space="preserve">DESCRITTORI 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4EBF50" w14:textId="77777777" w:rsidR="00003812" w:rsidRPr="00003812" w:rsidRDefault="00003812" w:rsidP="00003812">
            <w:pPr>
              <w:jc w:val="center"/>
              <w:rPr>
                <w:b/>
                <w:sz w:val="18"/>
                <w:szCs w:val="18"/>
              </w:rPr>
            </w:pPr>
            <w:r w:rsidRPr="00003812">
              <w:rPr>
                <w:b/>
                <w:sz w:val="18"/>
                <w:szCs w:val="18"/>
              </w:rPr>
              <w:t>Punteggio</w:t>
            </w:r>
          </w:p>
          <w:p w14:paraId="2D0E03F4" w14:textId="77777777" w:rsidR="00003812" w:rsidRPr="00003812" w:rsidRDefault="00003812" w:rsidP="00003812">
            <w:pPr>
              <w:jc w:val="center"/>
              <w:rPr>
                <w:b/>
                <w:sz w:val="18"/>
                <w:szCs w:val="18"/>
              </w:rPr>
            </w:pPr>
            <w:r w:rsidRPr="00003812">
              <w:rPr>
                <w:b/>
                <w:sz w:val="18"/>
                <w:szCs w:val="18"/>
              </w:rPr>
              <w:t>assegnato</w:t>
            </w:r>
          </w:p>
        </w:tc>
      </w:tr>
      <w:tr w:rsidR="00003812" w:rsidRPr="00003812" w14:paraId="1FE8F099" w14:textId="77777777" w:rsidTr="009D19E4">
        <w:trPr>
          <w:cantSplit/>
          <w:trHeight w:val="433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70EBCF8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b/>
              </w:rPr>
              <w:t xml:space="preserve"> </w:t>
            </w:r>
            <w:r w:rsidRPr="00003812">
              <w:rPr>
                <w:b/>
                <w:sz w:val="22"/>
                <w:szCs w:val="22"/>
              </w:rPr>
              <w:t xml:space="preserve">1. </w:t>
            </w:r>
            <w:r w:rsidRPr="00003812">
              <w:rPr>
                <w:b/>
                <w:sz w:val="20"/>
                <w:szCs w:val="20"/>
              </w:rPr>
              <w:t>Padronanza delle conoscenze disciplinari relative ai nuclei fondanti della disciplina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74431F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63FCB9C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Conoscenze complete e approfondite con spunti di originalità, interpretazione corretta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730738" w14:textId="77777777" w:rsidR="00003812" w:rsidRPr="00003812" w:rsidRDefault="00003812" w:rsidP="00003812">
            <w:pPr>
              <w:spacing w:after="60"/>
              <w:jc w:val="center"/>
              <w:outlineLvl w:val="1"/>
              <w:rPr>
                <w:rFonts w:ascii="Cambria" w:hAnsi="Cambria"/>
              </w:rPr>
            </w:pPr>
            <w:r w:rsidRPr="00003812">
              <w:rPr>
                <w:rFonts w:ascii="Cambria" w:hAnsi="Cambria"/>
              </w:rPr>
              <w:t>4</w:t>
            </w:r>
          </w:p>
        </w:tc>
      </w:tr>
      <w:tr w:rsidR="00003812" w:rsidRPr="00003812" w14:paraId="4AAC324E" w14:textId="77777777" w:rsidTr="009D19E4">
        <w:trPr>
          <w:cantSplit/>
          <w:trHeight w:val="407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62DDB8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E0C844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F6FAC2D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Conoscenze complete ma nozionistiche, interpretazione corretta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CFB2A" w14:textId="77777777" w:rsidR="00003812" w:rsidRPr="00003812" w:rsidRDefault="00003812" w:rsidP="00003812">
            <w:pPr>
              <w:jc w:val="center"/>
            </w:pPr>
            <w:r w:rsidRPr="00003812">
              <w:t>3</w:t>
            </w:r>
          </w:p>
        </w:tc>
      </w:tr>
      <w:tr w:rsidR="00003812" w:rsidRPr="00003812" w14:paraId="027E4D59" w14:textId="77777777" w:rsidTr="009D19E4">
        <w:trPr>
          <w:cantSplit/>
          <w:trHeight w:val="309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B12AF14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D37CD1" w14:textId="77777777" w:rsidR="00003812" w:rsidRPr="00003812" w:rsidRDefault="00003812" w:rsidP="00003812">
            <w:pPr>
              <w:jc w:val="center"/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A681CA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Conoscenze essenziali, interpretazione corretta con alcune imprecisioni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F9AB1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2</w:t>
            </w:r>
          </w:p>
        </w:tc>
      </w:tr>
      <w:tr w:rsidR="00003812" w:rsidRPr="00003812" w14:paraId="0DFB92A1" w14:textId="77777777" w:rsidTr="009D19E4">
        <w:trPr>
          <w:cantSplit/>
          <w:trHeight w:val="413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26A0907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8E92623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369005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Conoscenze frammentarie e lacunose, interpretazione lacunosa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3E7AD9" w14:textId="77777777" w:rsidR="00003812" w:rsidRPr="00003812" w:rsidRDefault="00003812" w:rsidP="00003812">
            <w:pPr>
              <w:jc w:val="center"/>
            </w:pPr>
            <w:r w:rsidRPr="00003812">
              <w:t>1</w:t>
            </w:r>
          </w:p>
        </w:tc>
      </w:tr>
      <w:tr w:rsidR="00003812" w:rsidRPr="00003812" w14:paraId="7DD606C1" w14:textId="77777777" w:rsidTr="009D19E4">
        <w:trPr>
          <w:cantSplit/>
          <w:trHeight w:val="576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34DC05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1E961C5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1586DA7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Conoscenze inadeguate e/o inesistenti, interpretazione scorretta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736426" w14:textId="77777777" w:rsidR="00003812" w:rsidRPr="00003812" w:rsidRDefault="00003812" w:rsidP="00003812">
            <w:pPr>
              <w:jc w:val="center"/>
            </w:pPr>
            <w:r w:rsidRPr="00003812">
              <w:t>0</w:t>
            </w:r>
          </w:p>
        </w:tc>
      </w:tr>
      <w:tr w:rsidR="00003812" w:rsidRPr="00003812" w14:paraId="1D3761AA" w14:textId="77777777" w:rsidTr="009D19E4">
        <w:trPr>
          <w:cantSplit/>
          <w:trHeight w:val="353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CE0B2F" w14:textId="77777777" w:rsidR="00003812" w:rsidRPr="00003812" w:rsidRDefault="00003812" w:rsidP="00003812">
            <w:pPr>
              <w:tabs>
                <w:tab w:val="left" w:pos="515"/>
              </w:tabs>
              <w:jc w:val="center"/>
              <w:rPr>
                <w:b/>
                <w:sz w:val="22"/>
                <w:szCs w:val="22"/>
              </w:rPr>
            </w:pPr>
          </w:p>
          <w:p w14:paraId="798FC14B" w14:textId="77777777" w:rsidR="00003812" w:rsidRPr="00003812" w:rsidRDefault="00003812" w:rsidP="00003812">
            <w:pPr>
              <w:tabs>
                <w:tab w:val="left" w:pos="515"/>
              </w:tabs>
              <w:jc w:val="center"/>
              <w:rPr>
                <w:b/>
                <w:sz w:val="20"/>
                <w:szCs w:val="20"/>
              </w:rPr>
            </w:pPr>
            <w:r w:rsidRPr="00003812">
              <w:rPr>
                <w:b/>
                <w:sz w:val="22"/>
                <w:szCs w:val="22"/>
              </w:rPr>
              <w:t>2</w:t>
            </w:r>
            <w:r w:rsidRPr="00003812">
              <w:rPr>
                <w:b/>
                <w:sz w:val="20"/>
                <w:szCs w:val="20"/>
              </w:rPr>
              <w:t>. Padronanza delle competenze tecnico professionali specifiche di indirizzo con particolare riferimento alla:</w:t>
            </w:r>
          </w:p>
          <w:p w14:paraId="1AF7556E" w14:textId="77777777" w:rsidR="00003812" w:rsidRPr="00003812" w:rsidRDefault="00003812" w:rsidP="00003812">
            <w:pPr>
              <w:tabs>
                <w:tab w:val="left" w:pos="515"/>
              </w:tabs>
              <w:jc w:val="center"/>
              <w:rPr>
                <w:b/>
                <w:sz w:val="22"/>
                <w:szCs w:val="22"/>
              </w:rPr>
            </w:pPr>
          </w:p>
          <w:p w14:paraId="1D95281E" w14:textId="77777777" w:rsidR="00003812" w:rsidRPr="00003812" w:rsidRDefault="00003812" w:rsidP="00003812">
            <w:pPr>
              <w:numPr>
                <w:ilvl w:val="0"/>
                <w:numId w:val="2"/>
              </w:numPr>
              <w:tabs>
                <w:tab w:val="left" w:pos="515"/>
              </w:tabs>
              <w:rPr>
                <w:b/>
                <w:sz w:val="18"/>
                <w:szCs w:val="18"/>
              </w:rPr>
            </w:pPr>
            <w:r w:rsidRPr="00003812">
              <w:rPr>
                <w:b/>
                <w:sz w:val="18"/>
                <w:szCs w:val="18"/>
              </w:rPr>
              <w:t>comprensione dei testi</w:t>
            </w:r>
          </w:p>
          <w:p w14:paraId="7E30C17D" w14:textId="77777777" w:rsidR="00003812" w:rsidRPr="00003812" w:rsidRDefault="00003812" w:rsidP="00003812">
            <w:pPr>
              <w:numPr>
                <w:ilvl w:val="0"/>
                <w:numId w:val="2"/>
              </w:numPr>
              <w:tabs>
                <w:tab w:val="left" w:pos="515"/>
              </w:tabs>
              <w:rPr>
                <w:b/>
                <w:sz w:val="18"/>
                <w:szCs w:val="18"/>
              </w:rPr>
            </w:pPr>
            <w:r w:rsidRPr="00003812">
              <w:rPr>
                <w:b/>
                <w:sz w:val="18"/>
                <w:szCs w:val="18"/>
              </w:rPr>
              <w:t>analisi di documenti</w:t>
            </w:r>
          </w:p>
          <w:p w14:paraId="2F7BDA43" w14:textId="77777777" w:rsidR="00003812" w:rsidRPr="00003812" w:rsidRDefault="00003812" w:rsidP="00003812">
            <w:pPr>
              <w:numPr>
                <w:ilvl w:val="0"/>
                <w:numId w:val="2"/>
              </w:numPr>
              <w:tabs>
                <w:tab w:val="left" w:pos="515"/>
              </w:tabs>
              <w:rPr>
                <w:b/>
                <w:sz w:val="18"/>
                <w:szCs w:val="18"/>
              </w:rPr>
            </w:pPr>
            <w:r w:rsidRPr="00003812">
              <w:rPr>
                <w:b/>
                <w:sz w:val="18"/>
                <w:szCs w:val="18"/>
              </w:rPr>
              <w:t>elaborazione di documenti</w:t>
            </w:r>
          </w:p>
          <w:p w14:paraId="3D710DF0" w14:textId="77777777" w:rsidR="00003812" w:rsidRPr="00003812" w:rsidRDefault="00003812" w:rsidP="00003812">
            <w:pPr>
              <w:numPr>
                <w:ilvl w:val="0"/>
                <w:numId w:val="2"/>
              </w:numPr>
              <w:tabs>
                <w:tab w:val="left" w:pos="515"/>
              </w:tabs>
              <w:rPr>
                <w:b/>
              </w:rPr>
            </w:pPr>
            <w:r w:rsidRPr="00003812">
              <w:rPr>
                <w:b/>
                <w:sz w:val="18"/>
                <w:szCs w:val="18"/>
              </w:rPr>
              <w:t>simulazione di dati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30829C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10F6D0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Comprensione dei testi, analisi dei documenti ed impostazioni tecnico contabili corrette, dati congrui e calcoli esatti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D62431" w14:textId="77777777" w:rsidR="00003812" w:rsidRPr="00003812" w:rsidRDefault="00003812" w:rsidP="00003812">
            <w:pPr>
              <w:jc w:val="center"/>
            </w:pPr>
            <w:r w:rsidRPr="00003812">
              <w:t>6</w:t>
            </w:r>
          </w:p>
        </w:tc>
      </w:tr>
      <w:tr w:rsidR="00003812" w:rsidRPr="00003812" w14:paraId="2DD006E2" w14:textId="77777777" w:rsidTr="009D19E4">
        <w:trPr>
          <w:cantSplit/>
          <w:trHeight w:val="343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0AA85E1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DF01BF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E52E3B6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Comprensione dei testi, analisi dei documenti ed impostazioni tecnico contabili corrette, con qualche imprecisione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F6A977" w14:textId="77777777" w:rsidR="00003812" w:rsidRPr="00003812" w:rsidRDefault="00003812" w:rsidP="00003812">
            <w:pPr>
              <w:jc w:val="center"/>
            </w:pPr>
            <w:r w:rsidRPr="00003812">
              <w:t>5</w:t>
            </w:r>
          </w:p>
        </w:tc>
      </w:tr>
      <w:tr w:rsidR="00003812" w:rsidRPr="00003812" w14:paraId="05A9C224" w14:textId="77777777" w:rsidTr="009D19E4">
        <w:trPr>
          <w:cantSplit/>
          <w:trHeight w:val="392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0A4DEF9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0ACC3F" w14:textId="77777777" w:rsidR="00003812" w:rsidRPr="00003812" w:rsidRDefault="00003812" w:rsidP="00003812">
            <w:pPr>
              <w:jc w:val="center"/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94A8C43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Comprensione dei testi, analisi dei documenti, impostazioni tecnico contabili e calcoli parzialmente corretti, dati parzialmente congrui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F3DE73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4</w:t>
            </w:r>
          </w:p>
        </w:tc>
      </w:tr>
      <w:tr w:rsidR="00003812" w:rsidRPr="00003812" w14:paraId="0CAD19E1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C8982F8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723E29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3C76B1C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Comprensione dei testi, analisi dei documenti ed impostazioni tecnico contabili frammentarie e lacunose, dati e calcoli non sempre corretti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64DE32" w14:textId="77777777" w:rsidR="00003812" w:rsidRPr="00003812" w:rsidRDefault="00003812" w:rsidP="00003812">
            <w:pPr>
              <w:jc w:val="center"/>
            </w:pPr>
            <w:r w:rsidRPr="00003812">
              <w:t>2-3</w:t>
            </w:r>
          </w:p>
        </w:tc>
      </w:tr>
      <w:tr w:rsidR="00003812" w:rsidRPr="00003812" w14:paraId="13C7BFAD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C68DEC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3F97FC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6DB6850C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Comprensione dei testi, analisi dei documenti ed impostazioni tecnico contabili del tutto inadeguate, dati e calcoli errati</w:t>
            </w:r>
          </w:p>
          <w:p w14:paraId="0E1B09C9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E531134" w14:textId="77777777" w:rsidR="00003812" w:rsidRPr="00003812" w:rsidRDefault="00003812" w:rsidP="00003812">
            <w:pPr>
              <w:jc w:val="center"/>
            </w:pPr>
            <w:r w:rsidRPr="00003812">
              <w:t>0-1</w:t>
            </w:r>
          </w:p>
        </w:tc>
      </w:tr>
      <w:tr w:rsidR="00003812" w:rsidRPr="00003812" w14:paraId="4B3376AC" w14:textId="77777777" w:rsidTr="009D19E4">
        <w:trPr>
          <w:cantSplit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1103C5" w14:textId="77777777" w:rsidR="00003812" w:rsidRPr="00003812" w:rsidRDefault="00003812" w:rsidP="00003812">
            <w:pPr>
              <w:ind w:left="224"/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 xml:space="preserve">3. </w:t>
            </w:r>
            <w:r w:rsidRPr="00003812">
              <w:rPr>
                <w:b/>
                <w:sz w:val="20"/>
                <w:szCs w:val="20"/>
              </w:rPr>
              <w:t>Completezza nello svolgimento della traccia coerenza/correttezza dei risultati e degli elaborati tecnici prodotti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CA980D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5B37EB62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Trattazione approfondita di tutti i punti richiesti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B4E0571" w14:textId="77777777" w:rsidR="00003812" w:rsidRPr="00003812" w:rsidRDefault="00003812" w:rsidP="00003812">
            <w:pPr>
              <w:jc w:val="center"/>
            </w:pPr>
            <w:r w:rsidRPr="00003812">
              <w:t>6</w:t>
            </w:r>
          </w:p>
        </w:tc>
      </w:tr>
      <w:tr w:rsidR="00003812" w:rsidRPr="00003812" w14:paraId="725E070E" w14:textId="77777777" w:rsidTr="009D19E4">
        <w:trPr>
          <w:cantSplit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5C8E49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CB4C47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173A1DC2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Trattazione di tutti i punti richiesti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944669" w14:textId="77777777" w:rsidR="00003812" w:rsidRPr="00003812" w:rsidRDefault="00003812" w:rsidP="00003812">
            <w:pPr>
              <w:jc w:val="center"/>
            </w:pPr>
            <w:r w:rsidRPr="00003812">
              <w:t>5</w:t>
            </w:r>
          </w:p>
        </w:tc>
      </w:tr>
      <w:tr w:rsidR="00003812" w:rsidRPr="00003812" w14:paraId="1647BCAC" w14:textId="77777777" w:rsidTr="009D19E4">
        <w:trPr>
          <w:cantSplit/>
          <w:trHeight w:val="272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4186EB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8E1AF54" w14:textId="77777777" w:rsidR="00003812" w:rsidRPr="00003812" w:rsidRDefault="00003812" w:rsidP="00003812">
            <w:pPr>
              <w:jc w:val="center"/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50FE7B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Trattazione parziale ma esauriente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38DB73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4</w:t>
            </w:r>
          </w:p>
        </w:tc>
      </w:tr>
      <w:tr w:rsidR="00003812" w:rsidRPr="00003812" w14:paraId="6431483E" w14:textId="77777777" w:rsidTr="009D19E4">
        <w:trPr>
          <w:cantSplit/>
          <w:trHeight w:val="308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91DC98E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CA39D4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71973C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Trattazione frammentaria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7B5324" w14:textId="77777777" w:rsidR="00003812" w:rsidRPr="00003812" w:rsidRDefault="00003812" w:rsidP="00003812">
            <w:pPr>
              <w:jc w:val="center"/>
            </w:pPr>
            <w:r w:rsidRPr="00003812">
              <w:t>2-3</w:t>
            </w:r>
          </w:p>
        </w:tc>
      </w:tr>
      <w:tr w:rsidR="00003812" w:rsidRPr="00003812" w14:paraId="587A649D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top w:val="doub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AD6D41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4544B0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8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4D68C0E5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Trattazione molto lacunosa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CEA6E" w14:textId="77777777" w:rsidR="00003812" w:rsidRPr="00003812" w:rsidRDefault="00003812" w:rsidP="00003812">
            <w:pPr>
              <w:jc w:val="center"/>
            </w:pPr>
            <w:r w:rsidRPr="00003812">
              <w:t>0-1</w:t>
            </w:r>
          </w:p>
        </w:tc>
      </w:tr>
      <w:tr w:rsidR="00003812" w:rsidRPr="00003812" w14:paraId="677985AD" w14:textId="77777777" w:rsidTr="009D19E4">
        <w:trPr>
          <w:cantSplit/>
          <w:trHeight w:val="375"/>
          <w:jc w:val="center"/>
        </w:trPr>
        <w:tc>
          <w:tcPr>
            <w:tcW w:w="2421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A72AF07" w14:textId="77777777" w:rsidR="00003812" w:rsidRPr="00003812" w:rsidRDefault="00003812" w:rsidP="00003812">
            <w:pPr>
              <w:ind w:left="294"/>
              <w:rPr>
                <w:b/>
                <w:sz w:val="20"/>
                <w:szCs w:val="20"/>
              </w:rPr>
            </w:pPr>
            <w:r w:rsidRPr="00003812">
              <w:rPr>
                <w:b/>
                <w:sz w:val="22"/>
                <w:szCs w:val="22"/>
              </w:rPr>
              <w:t xml:space="preserve">4. </w:t>
            </w:r>
            <w:r w:rsidRPr="00003812">
              <w:rPr>
                <w:b/>
                <w:sz w:val="20"/>
                <w:szCs w:val="20"/>
              </w:rPr>
              <w:t>Capacità di argomentare, di collegare e di sintetizzare le informazioni utilizzando con pertinenza il</w:t>
            </w:r>
          </w:p>
          <w:p w14:paraId="4CB19122" w14:textId="77777777" w:rsidR="00003812" w:rsidRPr="00003812" w:rsidRDefault="00003812" w:rsidP="00003812">
            <w:pPr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 xml:space="preserve">    </w:t>
            </w:r>
            <w:r w:rsidRPr="00003812">
              <w:rPr>
                <w:b/>
                <w:sz w:val="20"/>
                <w:szCs w:val="20"/>
              </w:rPr>
              <w:t xml:space="preserve"> linguaggio specifico</w:t>
            </w:r>
          </w:p>
        </w:tc>
        <w:tc>
          <w:tcPr>
            <w:tcW w:w="199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19AD47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Ottimo/Eccellente</w:t>
            </w:r>
          </w:p>
        </w:tc>
        <w:tc>
          <w:tcPr>
            <w:tcW w:w="4385" w:type="dxa"/>
            <w:tcBorders>
              <w:top w:val="single" w:sz="18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1B195429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Esposizione del tutto precisa, corretta, specifica con contributi di originalità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BE7ACB" w14:textId="77777777" w:rsidR="00003812" w:rsidRPr="00003812" w:rsidRDefault="00003812" w:rsidP="00003812">
            <w:pPr>
              <w:jc w:val="center"/>
            </w:pPr>
            <w:r w:rsidRPr="00003812">
              <w:t>4</w:t>
            </w:r>
          </w:p>
        </w:tc>
      </w:tr>
      <w:tr w:rsidR="00003812" w:rsidRPr="00003812" w14:paraId="7ABDDC1A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C0A2613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6373C7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Discreto/buono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E5D8112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Esposizione corretta e specifica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42D590C" w14:textId="77777777" w:rsidR="00003812" w:rsidRPr="00003812" w:rsidRDefault="00003812" w:rsidP="00003812">
            <w:pPr>
              <w:jc w:val="center"/>
            </w:pPr>
            <w:r w:rsidRPr="00003812">
              <w:t>3</w:t>
            </w:r>
          </w:p>
        </w:tc>
      </w:tr>
      <w:tr w:rsidR="00003812" w:rsidRPr="00003812" w14:paraId="58E6D140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0B1BADE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D5AC65E" w14:textId="77777777" w:rsidR="00003812" w:rsidRPr="00003812" w:rsidRDefault="00003812" w:rsidP="00003812">
            <w:pPr>
              <w:jc w:val="center"/>
              <w:rPr>
                <w:b/>
                <w:sz w:val="22"/>
                <w:szCs w:val="22"/>
              </w:rPr>
            </w:pPr>
            <w:r w:rsidRPr="00003812">
              <w:rPr>
                <w:b/>
                <w:sz w:val="22"/>
                <w:szCs w:val="22"/>
              </w:rPr>
              <w:t>Sufficiente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3E78D752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Esposizione abbastanza corretta, precisa e specifica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CE93018" w14:textId="77777777" w:rsidR="00003812" w:rsidRPr="00003812" w:rsidRDefault="00003812" w:rsidP="00003812">
            <w:pPr>
              <w:jc w:val="center"/>
              <w:rPr>
                <w:b/>
              </w:rPr>
            </w:pPr>
            <w:r w:rsidRPr="00003812">
              <w:rPr>
                <w:b/>
              </w:rPr>
              <w:t>2</w:t>
            </w:r>
          </w:p>
        </w:tc>
      </w:tr>
      <w:tr w:rsidR="00003812" w:rsidRPr="00003812" w14:paraId="31685801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29F6577F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A877568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Insufficiente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14:paraId="69B0018D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Esposizione imprecisa e spesso inadeguata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387835" w14:textId="77777777" w:rsidR="00003812" w:rsidRPr="00003812" w:rsidRDefault="00003812" w:rsidP="00003812">
            <w:pPr>
              <w:jc w:val="center"/>
            </w:pPr>
            <w:r w:rsidRPr="00003812">
              <w:t>1</w:t>
            </w:r>
          </w:p>
        </w:tc>
      </w:tr>
      <w:tr w:rsidR="00003812" w:rsidRPr="00003812" w14:paraId="5AF6A412" w14:textId="77777777" w:rsidTr="009D19E4">
        <w:trPr>
          <w:cantSplit/>
          <w:trHeight w:val="375"/>
          <w:jc w:val="center"/>
        </w:trPr>
        <w:tc>
          <w:tcPr>
            <w:tcW w:w="2421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B04F489" w14:textId="77777777" w:rsidR="00003812" w:rsidRPr="00003812" w:rsidRDefault="00003812" w:rsidP="00003812">
            <w:pPr>
              <w:rPr>
                <w:sz w:val="22"/>
                <w:szCs w:val="22"/>
              </w:rPr>
            </w:pPr>
          </w:p>
        </w:tc>
        <w:tc>
          <w:tcPr>
            <w:tcW w:w="199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25DAE6" w14:textId="77777777" w:rsidR="00003812" w:rsidRPr="00003812" w:rsidRDefault="00003812" w:rsidP="00003812">
            <w:pPr>
              <w:jc w:val="center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Nettamente insufficiente</w:t>
            </w:r>
          </w:p>
        </w:tc>
        <w:tc>
          <w:tcPr>
            <w:tcW w:w="4385" w:type="dxa"/>
            <w:tcBorders>
              <w:top w:val="single" w:sz="6" w:space="0" w:color="auto"/>
              <w:left w:val="nil"/>
              <w:bottom w:val="single" w:sz="18" w:space="0" w:color="auto"/>
              <w:right w:val="single" w:sz="4" w:space="0" w:color="auto"/>
            </w:tcBorders>
          </w:tcPr>
          <w:p w14:paraId="3F4B8D0F" w14:textId="77777777" w:rsidR="00003812" w:rsidRPr="00003812" w:rsidRDefault="00003812" w:rsidP="00003812">
            <w:pPr>
              <w:jc w:val="both"/>
              <w:rPr>
                <w:sz w:val="22"/>
                <w:szCs w:val="22"/>
              </w:rPr>
            </w:pPr>
            <w:r w:rsidRPr="00003812">
              <w:rPr>
                <w:sz w:val="22"/>
                <w:szCs w:val="22"/>
              </w:rPr>
              <w:t>Esposizione completamente scorretta e imprecisa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6F5AAE" w14:textId="77777777" w:rsidR="00003812" w:rsidRPr="00003812" w:rsidRDefault="00003812" w:rsidP="00003812">
            <w:pPr>
              <w:jc w:val="center"/>
            </w:pPr>
            <w:r w:rsidRPr="00003812">
              <w:t>0</w:t>
            </w:r>
          </w:p>
        </w:tc>
      </w:tr>
    </w:tbl>
    <w:p w14:paraId="43011EBB" w14:textId="77777777" w:rsidR="00003812" w:rsidRPr="00003812" w:rsidRDefault="00003812" w:rsidP="00003812">
      <w:pPr>
        <w:jc w:val="both"/>
        <w:rPr>
          <w:b/>
          <w:sz w:val="20"/>
          <w:szCs w:val="20"/>
        </w:rPr>
      </w:pPr>
      <w:r w:rsidRPr="00003812">
        <w:t xml:space="preserve">                                              </w:t>
      </w:r>
      <w:r w:rsidRPr="00003812">
        <w:tab/>
      </w:r>
      <w:r w:rsidRPr="00003812">
        <w:tab/>
      </w:r>
      <w:r w:rsidRPr="00003812">
        <w:tab/>
      </w:r>
      <w:r w:rsidRPr="00003812">
        <w:tab/>
      </w:r>
      <w:r w:rsidRPr="00003812">
        <w:tab/>
      </w:r>
      <w:r w:rsidRPr="00003812">
        <w:rPr>
          <w:b/>
          <w:sz w:val="20"/>
          <w:szCs w:val="20"/>
        </w:rPr>
        <w:t xml:space="preserve">PUNTEGGIO TOTALE_________/20       </w:t>
      </w:r>
    </w:p>
    <w:sectPr w:rsidR="00003812" w:rsidRPr="00003812" w:rsidSect="00B6174E">
      <w:headerReference w:type="default" r:id="rId8"/>
      <w:footerReference w:type="default" r:id="rId9"/>
      <w:pgSz w:w="11910" w:h="16840"/>
      <w:pgMar w:top="1760" w:right="640" w:bottom="1240" w:left="620" w:header="709" w:footer="104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75D32D" w14:textId="77777777" w:rsidR="00907273" w:rsidRDefault="00907273" w:rsidP="008A3AA9">
      <w:r>
        <w:separator/>
      </w:r>
    </w:p>
  </w:endnote>
  <w:endnote w:type="continuationSeparator" w:id="0">
    <w:p w14:paraId="5D0B6394" w14:textId="77777777" w:rsidR="00907273" w:rsidRDefault="00907273" w:rsidP="008A3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rlito">
    <w:altName w:val="Calibri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88231219"/>
      <w:docPartObj>
        <w:docPartGallery w:val="Page Numbers (Bottom of Page)"/>
        <w:docPartUnique/>
      </w:docPartObj>
    </w:sdtPr>
    <w:sdtEndPr/>
    <w:sdtContent>
      <w:p w14:paraId="1A44A412" w14:textId="3FAC359B" w:rsidR="008270FD" w:rsidRDefault="008270FD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5E6916" w14:textId="77777777" w:rsidR="00270C18" w:rsidRDefault="00270C1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B9C224" w14:textId="77777777" w:rsidR="00907273" w:rsidRDefault="00907273" w:rsidP="008A3AA9">
      <w:r>
        <w:separator/>
      </w:r>
    </w:p>
  </w:footnote>
  <w:footnote w:type="continuationSeparator" w:id="0">
    <w:p w14:paraId="7CCC765D" w14:textId="77777777" w:rsidR="00907273" w:rsidRDefault="00907273" w:rsidP="008A3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2C7BFC" w14:textId="77777777" w:rsidR="00270C18" w:rsidRDefault="00270C18">
    <w:pPr>
      <w:pStyle w:val="Intestazione"/>
    </w:pPr>
  </w:p>
  <w:p w14:paraId="1DAAE5E9" w14:textId="77777777" w:rsidR="00270C18" w:rsidRDefault="00270C18">
    <w:pPr>
      <w:pStyle w:val="Intestazione"/>
    </w:pPr>
  </w:p>
  <w:p w14:paraId="116278C8" w14:textId="77777777" w:rsidR="00270C18" w:rsidRDefault="00270C1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86643"/>
    <w:multiLevelType w:val="hybridMultilevel"/>
    <w:tmpl w:val="191A63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452E"/>
    <w:multiLevelType w:val="hybridMultilevel"/>
    <w:tmpl w:val="271EFA20"/>
    <w:lvl w:ilvl="0" w:tplc="58F63C5C">
      <w:start w:val="1"/>
      <w:numFmt w:val="decimal"/>
      <w:lvlText w:val="%1."/>
      <w:lvlJc w:val="left"/>
      <w:pPr>
        <w:ind w:left="785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ABA0AC6"/>
    <w:multiLevelType w:val="hybridMultilevel"/>
    <w:tmpl w:val="6658B85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12165"/>
    <w:multiLevelType w:val="hybridMultilevel"/>
    <w:tmpl w:val="191A63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8D4A31"/>
    <w:multiLevelType w:val="hybridMultilevel"/>
    <w:tmpl w:val="13CCC13A"/>
    <w:lvl w:ilvl="0" w:tplc="4B8488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1688631">
    <w:abstractNumId w:val="1"/>
  </w:num>
  <w:num w:numId="2" w16cid:durableId="1098020974">
    <w:abstractNumId w:val="4"/>
  </w:num>
  <w:num w:numId="3" w16cid:durableId="1471165194">
    <w:abstractNumId w:val="2"/>
  </w:num>
  <w:num w:numId="4" w16cid:durableId="44186534">
    <w:abstractNumId w:val="0"/>
  </w:num>
  <w:num w:numId="5" w16cid:durableId="14024845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AA9"/>
    <w:rsid w:val="00003812"/>
    <w:rsid w:val="00021D6A"/>
    <w:rsid w:val="00031F07"/>
    <w:rsid w:val="00097481"/>
    <w:rsid w:val="000B65E2"/>
    <w:rsid w:val="000B677B"/>
    <w:rsid w:val="000F2C76"/>
    <w:rsid w:val="00106F32"/>
    <w:rsid w:val="00123691"/>
    <w:rsid w:val="00175D63"/>
    <w:rsid w:val="0017773D"/>
    <w:rsid w:val="001A4B72"/>
    <w:rsid w:val="001C2533"/>
    <w:rsid w:val="001C3042"/>
    <w:rsid w:val="001F31B7"/>
    <w:rsid w:val="001F4528"/>
    <w:rsid w:val="00205D90"/>
    <w:rsid w:val="00215D4F"/>
    <w:rsid w:val="0026354D"/>
    <w:rsid w:val="002669AD"/>
    <w:rsid w:val="00270C18"/>
    <w:rsid w:val="00282638"/>
    <w:rsid w:val="002B64E5"/>
    <w:rsid w:val="002E1F4F"/>
    <w:rsid w:val="00332488"/>
    <w:rsid w:val="00346991"/>
    <w:rsid w:val="003473F8"/>
    <w:rsid w:val="003779A2"/>
    <w:rsid w:val="003B0B74"/>
    <w:rsid w:val="003C6A60"/>
    <w:rsid w:val="004B5F5D"/>
    <w:rsid w:val="004E577B"/>
    <w:rsid w:val="004F007F"/>
    <w:rsid w:val="0057180F"/>
    <w:rsid w:val="005B1730"/>
    <w:rsid w:val="005D4463"/>
    <w:rsid w:val="005F03D5"/>
    <w:rsid w:val="00611002"/>
    <w:rsid w:val="0061497E"/>
    <w:rsid w:val="006B0253"/>
    <w:rsid w:val="006D2B0D"/>
    <w:rsid w:val="006F31AC"/>
    <w:rsid w:val="00724A41"/>
    <w:rsid w:val="0072611C"/>
    <w:rsid w:val="0074487F"/>
    <w:rsid w:val="007D554E"/>
    <w:rsid w:val="007E1D47"/>
    <w:rsid w:val="007F0F50"/>
    <w:rsid w:val="008270FD"/>
    <w:rsid w:val="008A3AA9"/>
    <w:rsid w:val="008B29B3"/>
    <w:rsid w:val="008E3CBF"/>
    <w:rsid w:val="00907273"/>
    <w:rsid w:val="00914940"/>
    <w:rsid w:val="00946EA9"/>
    <w:rsid w:val="00970CD7"/>
    <w:rsid w:val="009939DE"/>
    <w:rsid w:val="009B493D"/>
    <w:rsid w:val="00A517A1"/>
    <w:rsid w:val="00A56233"/>
    <w:rsid w:val="00AB542D"/>
    <w:rsid w:val="00AB7A8E"/>
    <w:rsid w:val="00AC2510"/>
    <w:rsid w:val="00B46AA2"/>
    <w:rsid w:val="00B6174E"/>
    <w:rsid w:val="00B720D0"/>
    <w:rsid w:val="00B81A28"/>
    <w:rsid w:val="00BA3E2B"/>
    <w:rsid w:val="00BA5A45"/>
    <w:rsid w:val="00C0301D"/>
    <w:rsid w:val="00C109FA"/>
    <w:rsid w:val="00C17535"/>
    <w:rsid w:val="00C6060E"/>
    <w:rsid w:val="00C77527"/>
    <w:rsid w:val="00CD6A15"/>
    <w:rsid w:val="00CE4133"/>
    <w:rsid w:val="00D06A28"/>
    <w:rsid w:val="00D30ACD"/>
    <w:rsid w:val="00D36094"/>
    <w:rsid w:val="00D658D1"/>
    <w:rsid w:val="00DB20F1"/>
    <w:rsid w:val="00DB75D6"/>
    <w:rsid w:val="00DE0AE1"/>
    <w:rsid w:val="00DE0F72"/>
    <w:rsid w:val="00E7100C"/>
    <w:rsid w:val="00E95394"/>
    <w:rsid w:val="00EA01EC"/>
    <w:rsid w:val="00EA2011"/>
    <w:rsid w:val="00ED040A"/>
    <w:rsid w:val="00ED6F9C"/>
    <w:rsid w:val="00EE1076"/>
    <w:rsid w:val="00F0229D"/>
    <w:rsid w:val="00F22300"/>
    <w:rsid w:val="00FC0AA8"/>
    <w:rsid w:val="00FE65BE"/>
    <w:rsid w:val="00FF0A66"/>
    <w:rsid w:val="00FF3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02DB4F"/>
  <w15:chartTrackingRefBased/>
  <w15:docId w15:val="{33DF0FD2-1693-4565-B373-082C5CBDB6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A3AA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A3AA9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Intestazione">
    <w:name w:val="header"/>
    <w:basedOn w:val="Normale"/>
    <w:link w:val="IntestazioneCarattere"/>
    <w:unhideWhenUsed/>
    <w:rsid w:val="008A3AA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idipagina">
    <w:name w:val="footer"/>
    <w:basedOn w:val="Normale"/>
    <w:link w:val="PidipaginaCarattere"/>
    <w:uiPriority w:val="99"/>
    <w:unhideWhenUsed/>
    <w:rsid w:val="008A3AA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A3AA9"/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E95394"/>
    <w:pPr>
      <w:ind w:left="720"/>
      <w:contextualSpacing/>
    </w:pPr>
  </w:style>
  <w:style w:type="character" w:styleId="Collegamentoipertestuale">
    <w:name w:val="Hyperlink"/>
    <w:basedOn w:val="Carpredefinitoparagrafo"/>
    <w:semiHidden/>
    <w:rsid w:val="00E95394"/>
    <w:rPr>
      <w:color w:val="0000FF"/>
      <w:u w:val="single"/>
    </w:rPr>
  </w:style>
  <w:style w:type="table" w:customStyle="1" w:styleId="TableGrid">
    <w:name w:val="TableGrid"/>
    <w:rsid w:val="00D36094"/>
    <w:pPr>
      <w:spacing w:after="0" w:line="240" w:lineRule="auto"/>
    </w:pPr>
    <w:rPr>
      <w:rFonts w:eastAsiaTheme="minorEastAsia"/>
      <w:kern w:val="0"/>
      <w:lang w:eastAsia="it-IT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270C18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Grigliatabella">
    <w:name w:val="Table Grid"/>
    <w:basedOn w:val="Tabellanormale"/>
    <w:uiPriority w:val="39"/>
    <w:rsid w:val="00270C18"/>
    <w:pPr>
      <w:spacing w:after="0" w:line="240" w:lineRule="auto"/>
    </w:pPr>
    <w:rPr>
      <w:kern w:val="0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ttotitolo">
    <w:name w:val="Subtitle"/>
    <w:basedOn w:val="Normale"/>
    <w:next w:val="Normale"/>
    <w:link w:val="SottotitoloCarattere"/>
    <w:qFormat/>
    <w:rsid w:val="00FF0A66"/>
    <w:pPr>
      <w:spacing w:after="60"/>
      <w:jc w:val="center"/>
      <w:outlineLvl w:val="1"/>
    </w:pPr>
    <w:rPr>
      <w:rFonts w:ascii="Cambria" w:hAnsi="Cambria"/>
    </w:rPr>
  </w:style>
  <w:style w:type="character" w:customStyle="1" w:styleId="SottotitoloCarattere">
    <w:name w:val="Sottotitolo Carattere"/>
    <w:basedOn w:val="Carpredefinitoparagrafo"/>
    <w:link w:val="Sottotitolo"/>
    <w:rsid w:val="00FF0A66"/>
    <w:rPr>
      <w:rFonts w:ascii="Cambria" w:eastAsia="Times New Roman" w:hAnsi="Cambria" w:cs="Times New Roman"/>
      <w:kern w:val="0"/>
      <w:sz w:val="24"/>
      <w:szCs w:val="24"/>
      <w:lang w:eastAsia="it-IT"/>
      <w14:ligatures w14:val="none"/>
    </w:rPr>
  </w:style>
  <w:style w:type="table" w:customStyle="1" w:styleId="Grigliatabella1">
    <w:name w:val="Griglia tabella1"/>
    <w:basedOn w:val="Tabellanormale"/>
    <w:next w:val="Grigliatabella"/>
    <w:uiPriority w:val="39"/>
    <w:rsid w:val="000974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2">
    <w:name w:val="Griglia tabella2"/>
    <w:basedOn w:val="Tabellanormale"/>
    <w:next w:val="Grigliatabella"/>
    <w:uiPriority w:val="39"/>
    <w:rsid w:val="00A562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39"/>
    <w:rsid w:val="00FC0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759ED5-378E-40E8-BFA1-1546B60B3E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</dc:creator>
  <cp:keywords/>
  <dc:description/>
  <cp:lastModifiedBy>Lorena Di Gennaro</cp:lastModifiedBy>
  <cp:revision>21</cp:revision>
  <dcterms:created xsi:type="dcterms:W3CDTF">2026-04-19T06:38:00Z</dcterms:created>
  <dcterms:modified xsi:type="dcterms:W3CDTF">2026-06-09T12:21:00Z</dcterms:modified>
</cp:coreProperties>
</file>